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21"/>
        </w:rPr>
      </w:pPr>
      <w:r>
        <w:rPr>
          <w:rFonts w:hint="eastAsia" w:ascii="黑体" w:hAnsi="黑体" w:eastAsia="黑体"/>
          <w:b/>
          <w:sz w:val="44"/>
          <w:szCs w:val="21"/>
        </w:rPr>
        <w:t>南京林业大学博士学位论文进展报告简表</w:t>
      </w:r>
    </w:p>
    <w:p>
      <w:pPr>
        <w:spacing w:before="312" w:beforeLines="100" w:after="312" w:afterLines="100"/>
        <w:rPr>
          <w:rFonts w:ascii="楷体" w:hAnsi="楷体" w:eastAsia="楷体"/>
          <w:sz w:val="24"/>
          <w:u w:val="single"/>
        </w:rPr>
      </w:pPr>
      <w:r>
        <w:rPr>
          <w:rFonts w:hint="eastAsia" w:ascii="楷体" w:hAnsi="楷体" w:eastAsia="楷体"/>
          <w:sz w:val="24"/>
        </w:rPr>
        <w:t>学院：</w:t>
      </w:r>
      <w:r>
        <w:rPr>
          <w:rFonts w:hint="eastAsia" w:ascii="楷体" w:hAnsi="楷体" w:eastAsia="楷体"/>
          <w:sz w:val="24"/>
          <w:u w:val="single"/>
        </w:rPr>
        <w:t xml:space="preserve"> </w:t>
      </w:r>
      <w:r>
        <w:rPr>
          <w:rFonts w:ascii="楷体" w:hAnsi="楷体" w:eastAsia="楷体"/>
          <w:sz w:val="24"/>
          <w:u w:val="single"/>
        </w:rPr>
        <w:t xml:space="preserve">                  </w:t>
      </w:r>
      <w:r>
        <w:rPr>
          <w:rFonts w:ascii="楷体" w:hAnsi="楷体" w:eastAsia="楷体"/>
          <w:sz w:val="24"/>
        </w:rPr>
        <w:t xml:space="preserve">                    </w:t>
      </w:r>
      <w:r>
        <w:rPr>
          <w:rFonts w:hint="eastAsia" w:ascii="楷体" w:hAnsi="楷体" w:eastAsia="楷体"/>
          <w:sz w:val="24"/>
        </w:rPr>
        <w:t>填表日期：</w:t>
      </w:r>
      <w:r>
        <w:rPr>
          <w:rFonts w:hint="eastAsia" w:ascii="楷体" w:hAnsi="楷体" w:eastAsia="楷体"/>
          <w:sz w:val="24"/>
          <w:u w:val="single"/>
        </w:rPr>
        <w:t xml:space="preserve"> </w:t>
      </w:r>
      <w:r>
        <w:rPr>
          <w:rFonts w:ascii="楷体" w:hAnsi="楷体" w:eastAsia="楷体"/>
          <w:sz w:val="24"/>
          <w:u w:val="single"/>
        </w:rPr>
        <w:t xml:space="preserve">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1165"/>
        <w:gridCol w:w="1984"/>
        <w:gridCol w:w="1418"/>
        <w:gridCol w:w="1417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学生学号</w:t>
            </w:r>
          </w:p>
        </w:tc>
        <w:tc>
          <w:tcPr>
            <w:tcW w:w="116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学生姓名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2"/>
              </w:rPr>
            </w:pPr>
            <w:r>
              <w:rPr>
                <w:rFonts w:hint="eastAsia" w:ascii="楷体" w:hAnsi="楷体" w:eastAsia="楷体"/>
                <w:b/>
                <w:sz w:val="22"/>
              </w:rPr>
              <w:t>入学时间</w:t>
            </w:r>
          </w:p>
        </w:tc>
        <w:tc>
          <w:tcPr>
            <w:tcW w:w="930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学科方向</w:t>
            </w:r>
          </w:p>
        </w:tc>
        <w:tc>
          <w:tcPr>
            <w:tcW w:w="116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导师姓名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2"/>
              </w:rPr>
            </w:pPr>
            <w:r>
              <w:rPr>
                <w:rFonts w:hint="eastAsia" w:ascii="楷体" w:hAnsi="楷体" w:eastAsia="楷体"/>
                <w:b/>
                <w:sz w:val="22"/>
              </w:rPr>
              <w:t>拟毕业时间</w:t>
            </w:r>
          </w:p>
        </w:tc>
        <w:tc>
          <w:tcPr>
            <w:tcW w:w="930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开题时间</w:t>
            </w:r>
          </w:p>
        </w:tc>
        <w:tc>
          <w:tcPr>
            <w:tcW w:w="116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  <w:tc>
          <w:tcPr>
            <w:tcW w:w="1984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论文章节完成度</w:t>
            </w:r>
          </w:p>
        </w:tc>
        <w:tc>
          <w:tcPr>
            <w:tcW w:w="3765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ascii="Wingdings 2" w:hAnsi="Wingdings 2"/>
                <w:spacing w:val="-4"/>
                <w:szCs w:val="28"/>
              </w:rPr>
              <w:t></w:t>
            </w:r>
            <w:r>
              <w:rPr>
                <w:rFonts w:hint="eastAsia" w:ascii="Wingdings 2" w:hAnsi="Wingdings 2"/>
                <w:spacing w:val="-4"/>
                <w:szCs w:val="28"/>
              </w:rPr>
              <w:t>≤</w:t>
            </w:r>
            <w:r>
              <w:rPr>
                <w:rFonts w:hint="cs" w:ascii="Times New Roman" w:hAnsi="Times New Roman" w:cs="Times New Roman"/>
                <w:spacing w:val="-4"/>
                <w:szCs w:val="28"/>
              </w:rPr>
              <w:t>5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>0</w:t>
            </w:r>
            <w:r>
              <w:rPr>
                <w:rFonts w:hint="eastAsia" w:ascii="Times New Roman" w:hAnsi="Times New Roman" w:cs="Times New Roman"/>
                <w:spacing w:val="-4"/>
                <w:szCs w:val="28"/>
              </w:rPr>
              <w:t>%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 xml:space="preserve">    </w:t>
            </w:r>
            <w:r>
              <w:rPr>
                <w:rFonts w:ascii="Wingdings 2" w:hAnsi="Wingdings 2"/>
                <w:spacing w:val="-4"/>
                <w:szCs w:val="28"/>
              </w:rPr>
              <w:t>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>50</w:t>
            </w:r>
            <w:r>
              <w:rPr>
                <w:rFonts w:hint="eastAsia" w:ascii="Times New Roman" w:hAnsi="Times New Roman" w:cs="Times New Roman"/>
                <w:spacing w:val="-4"/>
                <w:szCs w:val="28"/>
              </w:rPr>
              <w:t>%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4"/>
                <w:szCs w:val="28"/>
              </w:rPr>
              <w:t>--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 xml:space="preserve"> 80</w:t>
            </w:r>
            <w:r>
              <w:rPr>
                <w:rFonts w:hint="eastAsia" w:ascii="Times New Roman" w:hAnsi="Times New Roman" w:cs="Times New Roman"/>
                <w:spacing w:val="-4"/>
                <w:szCs w:val="28"/>
              </w:rPr>
              <w:t>%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 xml:space="preserve">     </w:t>
            </w:r>
            <w:r>
              <w:rPr>
                <w:rFonts w:ascii="Wingdings 2" w:hAnsi="Wingdings 2"/>
                <w:spacing w:val="-4"/>
                <w:szCs w:val="28"/>
              </w:rPr>
              <w:t></w:t>
            </w:r>
            <w:r>
              <w:rPr>
                <w:rFonts w:hint="eastAsia" w:ascii="Wingdings 2" w:hAnsi="Wingdings 2"/>
                <w:spacing w:val="-4"/>
                <w:szCs w:val="28"/>
              </w:rPr>
              <w:t>＞</w:t>
            </w:r>
            <w:r>
              <w:rPr>
                <w:rFonts w:ascii="Times New Roman" w:hAnsi="Times New Roman" w:cs="Times New Roman"/>
                <w:spacing w:val="-4"/>
                <w:szCs w:val="28"/>
              </w:rPr>
              <w:t>80</w:t>
            </w:r>
            <w:r>
              <w:rPr>
                <w:rFonts w:hint="eastAsia" w:ascii="Times New Roman" w:hAnsi="Times New Roman" w:cs="Times New Roman"/>
                <w:spacing w:val="-4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2" w:type="dxa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论文题目</w:t>
            </w:r>
          </w:p>
        </w:tc>
        <w:tc>
          <w:tcPr>
            <w:tcW w:w="6914" w:type="dxa"/>
            <w:gridSpan w:val="5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</w:trPr>
        <w:tc>
          <w:tcPr>
            <w:tcW w:w="8296" w:type="dxa"/>
            <w:gridSpan w:val="6"/>
          </w:tcPr>
          <w:p>
            <w:pPr>
              <w:spacing w:line="360" w:lineRule="auto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一、学位论文研究内容简介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（300～500字）</w:t>
            </w:r>
          </w:p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1" w:hRule="atLeast"/>
        </w:trPr>
        <w:tc>
          <w:tcPr>
            <w:tcW w:w="8296" w:type="dxa"/>
            <w:gridSpan w:val="6"/>
          </w:tcPr>
          <w:p>
            <w:pPr>
              <w:spacing w:line="360" w:lineRule="auto"/>
              <w:rPr>
                <w:rFonts w:ascii="楷体" w:hAnsi="楷体" w:eastAsia="楷体"/>
                <w:color w:val="0070C0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二、学位论文工作按照开题报告预定内容及进度安排的进展情况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（清晰阐述学位论文工作已完成的内容，已解决的关键问题，已得到的创新性成果等，</w:t>
            </w:r>
            <w:r>
              <w:rPr>
                <w:rFonts w:ascii="楷体" w:hAnsi="楷体" w:eastAsia="楷体"/>
                <w:color w:val="0070C0"/>
                <w:szCs w:val="21"/>
              </w:rPr>
              <w:t>800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～</w:t>
            </w:r>
            <w:r>
              <w:rPr>
                <w:rFonts w:ascii="楷体" w:hAnsi="楷体" w:eastAsia="楷体"/>
                <w:color w:val="0070C0"/>
                <w:szCs w:val="21"/>
              </w:rPr>
              <w:t>1500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字）</w:t>
            </w:r>
          </w:p>
          <w:p>
            <w:pPr>
              <w:rPr>
                <w:rFonts w:ascii="楷体" w:hAnsi="楷体" w:eastAsia="楷体"/>
                <w:szCs w:val="21"/>
              </w:rPr>
            </w:pPr>
          </w:p>
        </w:tc>
      </w:tr>
    </w:tbl>
    <w:p>
      <w:pPr>
        <w:rPr>
          <w:sz w:val="1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8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楷体" w:hAnsi="楷体" w:eastAsia="楷体"/>
                <w:color w:val="0070C0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三、已取得的主要阶段性成果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</w:t>
            </w:r>
            <w:r>
              <w:rPr>
                <w:rFonts w:hint="eastAsia" w:ascii="楷体" w:hAnsi="楷体" w:eastAsia="楷体"/>
                <w:color w:val="5B9BD5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包括已发表或录用论文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，按作者姓名顺序，论文题目，期刊名称，期刊卷号，发表时间，起止页码，若被EI、SCI收录也请注明，</w:t>
            </w:r>
            <w:r>
              <w:rPr>
                <w:rFonts w:ascii="楷体" w:hAnsi="楷体" w:eastAsia="楷体"/>
                <w:color w:val="0070C0"/>
                <w:szCs w:val="21"/>
              </w:rPr>
              <w:t>SCI论文提供影响因子和中科院分区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；专利名称、类别、获准专利国别、批准日期、专利号。以上各项均须注明本人排序。成果须提交相关附件。）</w:t>
            </w:r>
          </w:p>
          <w:p>
            <w:pPr>
              <w:spacing w:line="360" w:lineRule="auto"/>
              <w:rPr>
                <w:rFonts w:ascii="楷体" w:hAnsi="楷体" w:eastAsia="楷体"/>
                <w:color w:val="0070C0"/>
                <w:szCs w:val="21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（一）</w:t>
            </w:r>
            <w:r>
              <w:rPr>
                <w:rFonts w:hint="eastAsia" w:ascii="仿宋" w:hAnsi="仿宋" w:eastAsia="仿宋"/>
                <w:b/>
                <w:sz w:val="24"/>
                <w:szCs w:val="21"/>
              </w:rPr>
              <w:t>学位论文目录</w:t>
            </w:r>
          </w:p>
          <w:p>
            <w:pPr>
              <w:rPr>
                <w:rFonts w:ascii="楷体" w:hAnsi="楷体" w:eastAsia="楷体"/>
                <w:b/>
                <w:sz w:val="24"/>
                <w:szCs w:val="21"/>
              </w:rPr>
            </w:pPr>
          </w:p>
          <w:p>
            <w:pPr>
              <w:rPr>
                <w:rFonts w:ascii="楷体" w:hAnsi="楷体" w:eastAsia="楷体"/>
                <w:b/>
                <w:sz w:val="24"/>
                <w:szCs w:val="21"/>
              </w:rPr>
            </w:pPr>
          </w:p>
          <w:p>
            <w:pPr>
              <w:rPr>
                <w:rFonts w:ascii="楷体" w:hAnsi="楷体" w:eastAsia="楷体"/>
                <w:b/>
                <w:sz w:val="24"/>
                <w:szCs w:val="21"/>
              </w:rPr>
            </w:pPr>
          </w:p>
          <w:p>
            <w:pPr>
              <w:rPr>
                <w:rFonts w:ascii="楷体" w:hAnsi="楷体" w:eastAsia="楷体"/>
                <w:b/>
                <w:sz w:val="24"/>
                <w:szCs w:val="21"/>
              </w:rPr>
            </w:pPr>
          </w:p>
          <w:p>
            <w:pPr>
              <w:rPr>
                <w:rFonts w:ascii="仿宋" w:hAnsi="仿宋" w:eastAsia="仿宋"/>
                <w:b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sz w:val="24"/>
                <w:szCs w:val="21"/>
              </w:rPr>
              <w:t>（二）相关成果目录及与学位论文章节对应关系</w:t>
            </w: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仿宋" w:hAnsi="仿宋" w:eastAsia="仿宋"/>
                <w:szCs w:val="21"/>
              </w:rPr>
            </w:pPr>
          </w:p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1" w:hRule="atLeast"/>
        </w:trPr>
        <w:tc>
          <w:tcPr>
            <w:tcW w:w="8296" w:type="dxa"/>
          </w:tcPr>
          <w:p>
            <w:pPr>
              <w:spacing w:line="360" w:lineRule="auto"/>
              <w:rPr>
                <w:rFonts w:ascii="楷体" w:hAnsi="楷体" w:eastAsia="楷体"/>
                <w:b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四、目前存在或预期可能出现的问题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</w:t>
            </w:r>
            <w:r>
              <w:rPr>
                <w:rFonts w:ascii="楷体" w:hAnsi="楷体" w:eastAsia="楷体"/>
                <w:color w:val="5B9BD5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500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～</w:t>
            </w:r>
            <w:r>
              <w:rPr>
                <w:rFonts w:ascii="楷体" w:hAnsi="楷体" w:eastAsia="楷体"/>
                <w:color w:val="0070C0"/>
                <w:szCs w:val="21"/>
              </w:rPr>
              <w:t>1000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字）</w:t>
            </w:r>
          </w:p>
          <w:p>
            <w:pPr>
              <w:rPr>
                <w:rFonts w:ascii="楷体" w:hAnsi="楷体" w:eastAsia="楷体"/>
                <w:b/>
                <w:szCs w:val="21"/>
              </w:rPr>
            </w:pPr>
          </w:p>
        </w:tc>
      </w:tr>
    </w:tbl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8" w:hRule="atLeast"/>
        </w:trPr>
        <w:tc>
          <w:tcPr>
            <w:tcW w:w="8266" w:type="dxa"/>
          </w:tcPr>
          <w:p>
            <w:pPr>
              <w:spacing w:line="360" w:lineRule="auto"/>
              <w:rPr>
                <w:rFonts w:ascii="楷体" w:hAnsi="楷体" w:eastAsia="楷体"/>
                <w:b/>
                <w:sz w:val="24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五、下阶段研究计划及确保学位论文最终成果的主要措施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</w:t>
            </w:r>
            <w:r>
              <w:rPr>
                <w:rFonts w:ascii="楷体" w:hAnsi="楷体" w:eastAsia="楷体"/>
                <w:color w:val="5B9BD5" w:themeColor="accent1"/>
                <w:szCs w:val="21"/>
                <w14:textFill>
                  <w14:solidFill>
                    <w14:schemeClr w14:val="accent1"/>
                  </w14:solidFill>
                </w14:textFill>
              </w:rPr>
              <w:t>500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～</w:t>
            </w:r>
            <w:r>
              <w:rPr>
                <w:rFonts w:ascii="楷体" w:hAnsi="楷体" w:eastAsia="楷体"/>
                <w:color w:val="0070C0"/>
                <w:szCs w:val="21"/>
              </w:rPr>
              <w:t>1000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字）</w:t>
            </w:r>
          </w:p>
          <w:p>
            <w:pPr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</w:trPr>
        <w:tc>
          <w:tcPr>
            <w:tcW w:w="8266" w:type="dxa"/>
          </w:tcPr>
          <w:p>
            <w:pPr>
              <w:spacing w:line="360" w:lineRule="auto"/>
              <w:rPr>
                <w:rFonts w:ascii="楷体" w:hAnsi="楷体" w:eastAsia="楷体"/>
                <w:color w:val="0070C0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六、博士学位论文工作科研成果报告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（附完整报告，不要在表格中粘贴报告内容）</w:t>
            </w:r>
          </w:p>
          <w:p>
            <w:pPr>
              <w:spacing w:line="360" w:lineRule="auto"/>
              <w:ind w:firstLine="480" w:firstLineChars="200"/>
              <w:rPr>
                <w:rFonts w:ascii="楷体" w:hAnsi="楷体" w:eastAsia="楷体"/>
                <w:color w:val="0070C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color w:val="0070C0"/>
                <w:sz w:val="24"/>
                <w:szCs w:val="24"/>
              </w:rPr>
              <w:t>报告内容按引言、主体和结论三部分撰写（不少于2万字）。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楷体" w:hAnsi="楷体" w:eastAsia="楷体"/>
                <w:b/>
                <w:color w:val="0070C0"/>
                <w:sz w:val="22"/>
                <w:szCs w:val="24"/>
              </w:rPr>
              <w:t>（一）引言部分：</w:t>
            </w:r>
            <w:r>
              <w:rPr>
                <w:rFonts w:hint="eastAsia"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描述研究背景和意义、研究目标、研究内容、研究</w:t>
            </w:r>
            <w:r>
              <w:rPr>
                <w:rFonts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技术路线、创新点</w:t>
            </w:r>
            <w:r>
              <w:rPr>
                <w:rFonts w:hint="eastAsia"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等。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楷体" w:hAnsi="楷体" w:eastAsia="楷体"/>
                <w:color w:val="0070C0"/>
                <w:sz w:val="22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（二）主体部分：</w:t>
            </w:r>
            <w:r>
              <w:rPr>
                <w:rFonts w:hint="eastAsia"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逐一论述各项研究内容的研究方案、研究方法、结果</w:t>
            </w:r>
            <w:r>
              <w:rPr>
                <w:rFonts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于分析等</w:t>
            </w:r>
            <w:r>
              <w:rPr>
                <w:rFonts w:hint="eastAsia"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，提供必要的图、表</w:t>
            </w:r>
            <w:r>
              <w:rPr>
                <w:rFonts w:hint="eastAsia" w:ascii="楷体" w:hAnsi="楷体" w:eastAsia="楷体"/>
                <w:color w:val="0070C0"/>
                <w:sz w:val="22"/>
                <w:szCs w:val="24"/>
              </w:rPr>
              <w:t>、实验及观察数据等信息。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楷体" w:hAnsi="楷体" w:eastAsia="楷体"/>
                <w:color w:val="0070C0"/>
                <w:szCs w:val="21"/>
              </w:rPr>
            </w:pPr>
            <w:r>
              <w:rPr>
                <w:rFonts w:hint="eastAsia" w:ascii="楷体" w:hAnsi="楷体" w:eastAsia="楷体"/>
                <w:b/>
                <w:color w:val="0070C0"/>
                <w:sz w:val="22"/>
                <w:szCs w:val="24"/>
              </w:rPr>
              <w:t>（三）结论部分：</w:t>
            </w:r>
            <w:r>
              <w:rPr>
                <w:rFonts w:hint="eastAsia" w:ascii="楷体" w:hAnsi="楷体" w:eastAsia="楷体"/>
                <w:color w:val="0070C0"/>
                <w:sz w:val="22"/>
                <w:szCs w:val="24"/>
              </w:rPr>
              <w:t>阐述主要研究发现，可包括研究成果的作用、影响、应用前景，</w:t>
            </w:r>
            <w:r>
              <w:rPr>
                <w:rFonts w:hint="eastAsia" w:ascii="楷体" w:hAnsi="楷体" w:eastAsia="楷体"/>
                <w:color w:val="5B9BD5" w:themeColor="accent1"/>
                <w:sz w:val="22"/>
                <w:szCs w:val="24"/>
                <w14:textFill>
                  <w14:solidFill>
                    <w14:schemeClr w14:val="accent1"/>
                  </w14:solidFill>
                </w14:textFill>
              </w:rPr>
              <w:t>以及研</w:t>
            </w:r>
            <w:r>
              <w:rPr>
                <w:rFonts w:hint="eastAsia" w:ascii="楷体" w:hAnsi="楷体" w:eastAsia="楷体"/>
                <w:color w:val="0070C0"/>
                <w:sz w:val="22"/>
                <w:szCs w:val="24"/>
              </w:rPr>
              <w:t>究中的问题、经验和建议等。</w:t>
            </w:r>
          </w:p>
        </w:tc>
      </w:tr>
    </w:tbl>
    <w:p/>
    <w:tbl>
      <w:tblPr>
        <w:tblStyle w:val="6"/>
        <w:tblW w:w="83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4"/>
        <w:gridCol w:w="5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32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1"/>
              </w:rPr>
            </w:pPr>
            <w:r>
              <w:rPr>
                <w:rFonts w:hint="eastAsia" w:ascii="黑体" w:hAnsi="黑体" w:eastAsia="黑体"/>
                <w:b/>
                <w:sz w:val="28"/>
                <w:szCs w:val="21"/>
              </w:rPr>
              <w:t>学位论文进度考核导师评价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4" w:hRule="atLeast"/>
        </w:trPr>
        <w:tc>
          <w:tcPr>
            <w:tcW w:w="8326" w:type="dxa"/>
            <w:gridSpan w:val="2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楷体" w:hAnsi="楷体" w:eastAsia="楷体"/>
                <w:b/>
                <w:sz w:val="24"/>
                <w:szCs w:val="21"/>
              </w:rPr>
              <w:t>·导师评价：</w:t>
            </w:r>
            <w:r>
              <w:rPr>
                <w:rFonts w:hint="eastAsia" w:ascii="楷体" w:hAnsi="楷体" w:eastAsia="楷体"/>
                <w:color w:val="0070C0"/>
                <w:szCs w:val="21"/>
              </w:rPr>
              <w:t>（请从以下几方面给出明确评价：1学生培养计划完成情况，2博士学位论文工作进展情况，3已取得的科研成果情况，4论文工作中存在问题及建议）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332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b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8"/>
              </w:rPr>
              <w:t>导师意见</w:t>
            </w:r>
          </w:p>
        </w:tc>
        <w:tc>
          <w:tcPr>
            <w:tcW w:w="5001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1"/>
              </w:rPr>
              <w:t>所提供材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z w:val="24"/>
                <w:szCs w:val="21"/>
              </w:rPr>
              <w:t xml:space="preserve">料是否属实 □ 是 □ 否 </w:t>
            </w:r>
          </w:p>
          <w:p>
            <w:pPr>
              <w:spacing w:line="360" w:lineRule="auto"/>
              <w:rPr>
                <w:rFonts w:ascii="楷体" w:hAnsi="楷体" w:eastAsia="楷体"/>
                <w:b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4"/>
                <w:szCs w:val="21"/>
              </w:rPr>
              <w:t xml:space="preserve">是否同意参加进展考核 </w:t>
            </w:r>
            <w:r>
              <w:rPr>
                <w:rFonts w:ascii="楷体" w:hAnsi="楷体" w:eastAsia="楷体"/>
                <w:sz w:val="24"/>
                <w:szCs w:val="21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szCs w:val="21"/>
              </w:rPr>
              <w:t>□ 是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3324" w:type="dxa"/>
            <w:tcBorders>
              <w:right w:val="nil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b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8"/>
              </w:rPr>
              <w:t>导师签名：</w:t>
            </w:r>
          </w:p>
        </w:tc>
        <w:tc>
          <w:tcPr>
            <w:tcW w:w="5001" w:type="dxa"/>
            <w:tcBorders>
              <w:left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/>
                <w:sz w:val="24"/>
                <w:szCs w:val="21"/>
              </w:rPr>
            </w:pPr>
            <w:r>
              <w:rPr>
                <w:rFonts w:hint="eastAsia" w:ascii="楷体" w:hAnsi="楷体" w:eastAsia="楷体"/>
                <w:sz w:val="28"/>
              </w:rPr>
              <w:t>日期：</w:t>
            </w:r>
          </w:p>
        </w:tc>
      </w:tr>
    </w:tbl>
    <w:p>
      <w:pPr>
        <w:rPr>
          <w:rFonts w:hint="eastAsia"/>
          <w:sz w:val="2"/>
          <w:szCs w:val="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0834859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337150"/>
    <w:multiLevelType w:val="multilevel"/>
    <w:tmpl w:val="12337150"/>
    <w:lvl w:ilvl="0" w:tentative="0">
      <w:start w:val="1"/>
      <w:numFmt w:val="bullet"/>
      <w:lvlText w:val=""/>
      <w:lvlJc w:val="left"/>
      <w:pPr>
        <w:ind w:left="652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072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492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912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32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52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72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92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012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3YzYxNDczZmQ5MmY5MTZiMzY1Zjg5MWI0NmQwOTQifQ=="/>
  </w:docVars>
  <w:rsids>
    <w:rsidRoot w:val="00497B7C"/>
    <w:rsid w:val="00053D5A"/>
    <w:rsid w:val="000B7930"/>
    <w:rsid w:val="000B79F8"/>
    <w:rsid w:val="00106150"/>
    <w:rsid w:val="00164687"/>
    <w:rsid w:val="003164F0"/>
    <w:rsid w:val="00317F4D"/>
    <w:rsid w:val="003613CB"/>
    <w:rsid w:val="00440BEF"/>
    <w:rsid w:val="00497B7C"/>
    <w:rsid w:val="004D42BD"/>
    <w:rsid w:val="004F07C2"/>
    <w:rsid w:val="0050779C"/>
    <w:rsid w:val="005D49DF"/>
    <w:rsid w:val="00635112"/>
    <w:rsid w:val="006505B2"/>
    <w:rsid w:val="00664E52"/>
    <w:rsid w:val="006770BC"/>
    <w:rsid w:val="006B3BC7"/>
    <w:rsid w:val="007B5676"/>
    <w:rsid w:val="008238CE"/>
    <w:rsid w:val="00836AD0"/>
    <w:rsid w:val="00851D5E"/>
    <w:rsid w:val="00865FDF"/>
    <w:rsid w:val="008845C5"/>
    <w:rsid w:val="009A4D87"/>
    <w:rsid w:val="009B72D2"/>
    <w:rsid w:val="009D39EB"/>
    <w:rsid w:val="00A26BDE"/>
    <w:rsid w:val="00A36947"/>
    <w:rsid w:val="00AC2924"/>
    <w:rsid w:val="00B078B5"/>
    <w:rsid w:val="00B21903"/>
    <w:rsid w:val="00C93DE5"/>
    <w:rsid w:val="00D159B2"/>
    <w:rsid w:val="00DE0BD0"/>
    <w:rsid w:val="00DF1DE4"/>
    <w:rsid w:val="00E20F9B"/>
    <w:rsid w:val="00F93822"/>
    <w:rsid w:val="00F94A10"/>
    <w:rsid w:val="00FA250A"/>
    <w:rsid w:val="39D3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5</Pages>
  <Words>716</Words>
  <Characters>750</Characters>
  <Lines>6</Lines>
  <Paragraphs>1</Paragraphs>
  <TotalTime>22</TotalTime>
  <ScaleCrop>false</ScaleCrop>
  <LinksUpToDate>false</LinksUpToDate>
  <CharactersWithSpaces>825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2022-04-26T11:38:00Z</dcterms:created>
  <dc:creator>ZHAI SC</dc:creator>
  <cp:lastModifiedBy>Administrator</cp:lastModifiedBy>
  <cp:lastPrinted>2022-04-20T09:06:00Z</cp:lastPrinted>
  <dcterms:modified xsi:type="dcterms:W3CDTF">2022-05-03T06:23:17Z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46ECBF137FF74740AE09AFD0E67AE7B2</vt:lpwstr>
  </property>
</Properties>
</file>