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24" w:tblpY="1493"/>
        <w:tblOverlap w:val="never"/>
        <w:tblW w:w="98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580"/>
        <w:gridCol w:w="1432"/>
        <w:gridCol w:w="1008"/>
        <w:gridCol w:w="1351"/>
        <w:gridCol w:w="1089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6"/>
              </w:rPr>
              <w:t>吉安职业技术学院面向社会公开引进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6"/>
                <w:lang w:val="en-US" w:eastAsia="zh-CN"/>
              </w:rPr>
              <w:t>高层次人才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6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应聘岗位名称：                        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　别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　称</w:t>
            </w:r>
          </w:p>
        </w:tc>
        <w:tc>
          <w:tcPr>
            <w:tcW w:w="1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　贯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68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（毕业院校、专业及时间）</w:t>
            </w:r>
          </w:p>
        </w:tc>
        <w:tc>
          <w:tcPr>
            <w:tcW w:w="68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起始学历</w:t>
            </w:r>
          </w:p>
        </w:tc>
        <w:tc>
          <w:tcPr>
            <w:tcW w:w="68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（毕业院校、专业及时间）</w:t>
            </w:r>
          </w:p>
        </w:tc>
        <w:tc>
          <w:tcPr>
            <w:tcW w:w="68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联系电话1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6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个人简历（从大学起）</w:t>
            </w:r>
          </w:p>
        </w:tc>
        <w:tc>
          <w:tcPr>
            <w:tcW w:w="6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科研情况</w:t>
            </w:r>
          </w:p>
        </w:tc>
        <w:tc>
          <w:tcPr>
            <w:tcW w:w="6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68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8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8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资格审查</w:t>
            </w:r>
          </w:p>
        </w:tc>
        <w:tc>
          <w:tcPr>
            <w:tcW w:w="68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审查人签名：　　　　　　　　　审查单位盖章：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（加注“同意报名”意见并盖章）</w:t>
            </w:r>
          </w:p>
        </w:tc>
        <w:tc>
          <w:tcPr>
            <w:tcW w:w="68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注：报名表须准备一式两份，均须贴近期1寸免冠同版相片。资格初审完后，应聘者和审查单位各留存一份报名表。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承 诺 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本人承诺：本人填写的信息全部属实。本人符合引进公告规定的所有条件以及应聘岗位的所有资格要求。如不符合，本人愿意承担由此造成的一切后果。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承诺人：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                   时  间：     年　　月　　日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F31167"/>
    <w:rsid w:val="00337CF9"/>
    <w:rsid w:val="00D62147"/>
    <w:rsid w:val="00F31167"/>
    <w:rsid w:val="18EC7F21"/>
    <w:rsid w:val="1C8C36AD"/>
    <w:rsid w:val="64F52974"/>
    <w:rsid w:val="7BA2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443</Characters>
  <Lines>3</Lines>
  <Paragraphs>1</Paragraphs>
  <TotalTime>0</TotalTime>
  <ScaleCrop>false</ScaleCrop>
  <LinksUpToDate>false</LinksUpToDate>
  <CharactersWithSpaces>519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高才汇</cp:lastModifiedBy>
  <dcterms:modified xsi:type="dcterms:W3CDTF">2024-03-27T01:37:00Z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E080D4B304BD471BB3D7C0F31FFE237B_13</vt:lpwstr>
  </property>
</Properties>
</file>